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833" w:rsidRDefault="004C7833" w:rsidP="004C7833"/>
    <w:p w:rsidR="004C7833" w:rsidRPr="004C7833" w:rsidRDefault="004C7833" w:rsidP="004C78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4C7833">
        <w:rPr>
          <w:b/>
        </w:rPr>
        <w:t>FICHE DE POSTE DE DIRECTEUR ADJOINT</w:t>
      </w:r>
    </w:p>
    <w:p w:rsidR="004C7833" w:rsidRPr="004C7833" w:rsidRDefault="004C7833" w:rsidP="004C78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4C7833">
        <w:rPr>
          <w:b/>
        </w:rPr>
        <w:t>DIRECTEUR D’ETABLISSEMENTS SANITAIRES, SOCIAUX ET MEDICO-SOCIAUX</w:t>
      </w:r>
    </w:p>
    <w:p w:rsidR="004C7833" w:rsidRPr="00C84D7C" w:rsidRDefault="004C7833" w:rsidP="00C84D7C">
      <w:pPr>
        <w:jc w:val="center"/>
        <w:rPr>
          <w:sz w:val="20"/>
          <w:szCs w:val="20"/>
        </w:rPr>
      </w:pPr>
      <w:r w:rsidRPr="00C84D7C">
        <w:rPr>
          <w:sz w:val="20"/>
          <w:szCs w:val="20"/>
        </w:rPr>
        <w:t>Document de référence : Référentiel métier de directeur d’établissement social ou médico-social</w:t>
      </w:r>
    </w:p>
    <w:p w:rsidR="004C7833" w:rsidRDefault="004C7833" w:rsidP="00C84D7C">
      <w:pPr>
        <w:spacing w:after="0" w:line="240" w:lineRule="auto"/>
        <w:rPr>
          <w:b/>
        </w:rPr>
      </w:pPr>
      <w:r w:rsidRPr="00C84D7C">
        <w:rPr>
          <w:b/>
        </w:rPr>
        <w:t>Fonction (profil proposé)</w:t>
      </w:r>
    </w:p>
    <w:p w:rsidR="00C84D7C" w:rsidRPr="00C84D7C" w:rsidRDefault="00C84D7C" w:rsidP="00C84D7C">
      <w:pPr>
        <w:spacing w:after="0" w:line="240" w:lineRule="auto"/>
        <w:rPr>
          <w:b/>
        </w:rPr>
      </w:pP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>
        <w:t>Directeur Filière Gériatrique/Affaires Générales-Coopération</w:t>
      </w:r>
    </w:p>
    <w:p w:rsidR="004C7833" w:rsidRDefault="004C7833" w:rsidP="00C84D7C">
      <w:pPr>
        <w:spacing w:after="0" w:line="240" w:lineRule="auto"/>
      </w:pP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>
        <w:t>Cotation de la part fonctions de la PFR :  2,4 (classe normale) ou 2.5 (hors classe)</w:t>
      </w:r>
    </w:p>
    <w:p w:rsidR="00C84D7C" w:rsidRDefault="00C84D7C" w:rsidP="00C84D7C">
      <w:pPr>
        <w:spacing w:after="0" w:line="240" w:lineRule="auto"/>
      </w:pPr>
    </w:p>
    <w:p w:rsidR="004C7833" w:rsidRPr="00C84D7C" w:rsidRDefault="004C7833" w:rsidP="00C84D7C">
      <w:pPr>
        <w:spacing w:after="0" w:line="240" w:lineRule="auto"/>
        <w:jc w:val="center"/>
        <w:rPr>
          <w:b/>
        </w:rPr>
      </w:pPr>
      <w:r w:rsidRPr="00C84D7C">
        <w:rPr>
          <w:b/>
        </w:rPr>
        <w:t>I – INFORMATIONS SUR L’ETABLISSEMENT</w:t>
      </w:r>
    </w:p>
    <w:p w:rsidR="00C84D7C" w:rsidRDefault="00C84D7C" w:rsidP="00C84D7C">
      <w:pPr>
        <w:spacing w:after="0" w:line="240" w:lineRule="auto"/>
      </w:pPr>
    </w:p>
    <w:p w:rsidR="004C7833" w:rsidRPr="00C84D7C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C84D7C">
        <w:rPr>
          <w:b/>
        </w:rPr>
        <w:t>Présentation des établissements de la direction commune :</w:t>
      </w:r>
    </w:p>
    <w:p w:rsidR="00C84D7C" w:rsidRDefault="00C84D7C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 w:rsidRPr="00C84D7C">
        <w:rPr>
          <w:b/>
        </w:rPr>
        <w:t>Le Centre hospitalier d’Auch</w:t>
      </w:r>
      <w:r>
        <w:t xml:space="preserve"> est un établissement de référence sur le département assurant une activité dans le champ sanitaire (MCO+SSR+ USLD) et médico-social (EHPAD).</w:t>
      </w: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>
        <w:t>Il emploie environ 1300 professionnels (1100 ETP non médicaux et 120 ETP médicaux) et est l’établissement support du GHT qui regroupe également :</w:t>
      </w:r>
    </w:p>
    <w:p w:rsidR="004C7833" w:rsidRDefault="00C84D7C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</w:pPr>
      <w:r>
        <w:t>Le</w:t>
      </w:r>
      <w:r w:rsidR="004C7833">
        <w:t xml:space="preserve"> Centre hospitalier spécialisé,</w:t>
      </w:r>
    </w:p>
    <w:p w:rsidR="004C7833" w:rsidRDefault="00C84D7C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</w:pPr>
      <w:r>
        <w:t>Les</w:t>
      </w:r>
      <w:r w:rsidR="004C7833">
        <w:t xml:space="preserve"> 8 Centres hospitaliers de proximité du département,</w:t>
      </w:r>
    </w:p>
    <w:p w:rsidR="00C84D7C" w:rsidRDefault="00C84D7C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</w:pP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>
        <w:t>Ses activités sont réparties sur 2 sites :</w:t>
      </w:r>
    </w:p>
    <w:p w:rsidR="004C7833" w:rsidRDefault="00C84D7C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</w:pPr>
      <w:r>
        <w:t xml:space="preserve">- </w:t>
      </w:r>
      <w:r w:rsidR="004C7833">
        <w:t>Site du Tripode sur lequel sont regroupées les activités du champ sanitaire, qu’il s’agisse de l’activité d’hospitalisation (362 lits MCO et 11 lits d’hémodialyse) ou de l’activité externe et ambulatoire;</w:t>
      </w:r>
    </w:p>
    <w:p w:rsidR="00C84D7C" w:rsidRDefault="00C84D7C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</w:pPr>
      <w:r>
        <w:t xml:space="preserve">- </w:t>
      </w:r>
      <w:r w:rsidR="004C7833">
        <w:t xml:space="preserve">Site de la </w:t>
      </w:r>
      <w:r>
        <w:t>Ibère</w:t>
      </w:r>
      <w:r w:rsidR="004C7833">
        <w:t xml:space="preserve"> qui accueille un EHPAD (130 places dont 14 lits d’UHR) , une USLD (54 places) et 10 lits d’UCC</w:t>
      </w:r>
      <w:r>
        <w:t>.</w:t>
      </w: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>
        <w:t>Son organisation interne est articulée autour de six pôles d’activité clinique ou médico-technique:</w:t>
      </w: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>
        <w:t>·</w:t>
      </w:r>
      <w:r>
        <w:tab/>
        <w:t>Pôle gériatrique</w:t>
      </w: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>
        <w:t>·</w:t>
      </w:r>
      <w:r>
        <w:tab/>
        <w:t>Pôle mère-enfant</w:t>
      </w: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>
        <w:t>·</w:t>
      </w:r>
      <w:r>
        <w:tab/>
        <w:t>Pôle médecine-urgences</w:t>
      </w: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>
        <w:t>·</w:t>
      </w:r>
      <w:r>
        <w:tab/>
        <w:t>Pôle médecine-maladies métaboliques</w:t>
      </w: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>
        <w:t>·</w:t>
      </w:r>
      <w:r>
        <w:tab/>
        <w:t>Pôle médico-chirurgical</w:t>
      </w: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>
        <w:t>·</w:t>
      </w:r>
      <w:r>
        <w:tab/>
        <w:t>Pôle médico-technique</w:t>
      </w:r>
    </w:p>
    <w:p w:rsidR="00C84D7C" w:rsidRDefault="00C84D7C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 w:rsidRPr="00C84D7C">
        <w:rPr>
          <w:b/>
        </w:rPr>
        <w:t>Le Centre Hospitalier de Vic-Fezensac</w:t>
      </w:r>
      <w:r>
        <w:t xml:space="preserve"> développe son activité dans les domaines suivants : </w:t>
      </w: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>
        <w:t xml:space="preserve">• EHPAD de 101 places (dont 3 places d’hébergement temporaire, 2 places d'accueil de jour et une unité Alzheimer de 20 places),  </w:t>
      </w: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>
        <w:t>• SSR polyvalent en hospitalisation complète de 19 lits.</w:t>
      </w: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>
        <w:t xml:space="preserve">L’établissement emploie 111 ETP. Son budget consolidé s’élève à 7.8 M€. </w:t>
      </w:r>
    </w:p>
    <w:p w:rsidR="00C84D7C" w:rsidRDefault="00C84D7C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</w:rPr>
      </w:pPr>
    </w:p>
    <w:p w:rsidR="004C7833" w:rsidRDefault="00C84D7C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>
        <w:rPr>
          <w:b/>
        </w:rPr>
        <w:t>L</w:t>
      </w:r>
      <w:r w:rsidR="004C7833" w:rsidRPr="00C84D7C">
        <w:rPr>
          <w:b/>
        </w:rPr>
        <w:t>e Centre hospitalier de Mirande</w:t>
      </w:r>
      <w:r w:rsidR="004C7833">
        <w:t xml:space="preserve"> développe une activité dans les domaines suivants :</w:t>
      </w: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>
        <w:t>·</w:t>
      </w:r>
      <w:r>
        <w:tab/>
        <w:t>SSR polyvalent en hospitalisation complète (20 lits)</w:t>
      </w: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>
        <w:t>·</w:t>
      </w:r>
      <w:r>
        <w:tab/>
        <w:t>EHPAD en Hébergement permanent (133 places)</w:t>
      </w: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>
        <w:t>·</w:t>
      </w:r>
      <w:r>
        <w:tab/>
        <w:t xml:space="preserve">Service de Soins Infirmiers à Domicile (30 places) </w:t>
      </w: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>
        <w:t xml:space="preserve">L’établissement emploie au total 145 ETP. Son budget consolidé s’élève à un peu plus de 9 M€. </w:t>
      </w: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</w:p>
    <w:p w:rsidR="004C7833" w:rsidRPr="00C84D7C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</w:rPr>
      </w:pPr>
      <w:r w:rsidRPr="00C84D7C">
        <w:rPr>
          <w:b/>
        </w:rPr>
        <w:t>Le GHT du GERS, comprend :</w:t>
      </w: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</w:pPr>
      <w:r>
        <w:t>Le CH d’AUCH – établissement support du GHT</w:t>
      </w: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</w:pPr>
      <w:r>
        <w:t>Le CH du GERS (psychiatrique)</w:t>
      </w:r>
    </w:p>
    <w:p w:rsidR="004C7833" w:rsidRDefault="004C7833" w:rsidP="00C84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</w:pPr>
      <w:r>
        <w:t>Le CH de NOGARO ; le CH de CONDOM ; le CH de GIMONT ; l’EPSL, le CH de LOMBEZ/SAMATAN ; le CH de MAUVEZIN ; le CH de MIRANDE ; le CH de VIC-FEZENSAC</w:t>
      </w:r>
    </w:p>
    <w:p w:rsidR="004C7833" w:rsidRPr="000E6944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0E6944">
        <w:rPr>
          <w:b/>
        </w:rPr>
        <w:lastRenderedPageBreak/>
        <w:t>II – PRESENTATION DU POSTE</w:t>
      </w:r>
    </w:p>
    <w:p w:rsidR="000E6944" w:rsidRDefault="000E6944" w:rsidP="00C84D7C">
      <w:pPr>
        <w:spacing w:after="0" w:line="240" w:lineRule="auto"/>
      </w:pPr>
    </w:p>
    <w:p w:rsidR="004C7833" w:rsidRPr="000E6944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0E6944">
        <w:rPr>
          <w:b/>
        </w:rPr>
        <w:t>Intitulé du poste et missions attachées à ce poste :</w:t>
      </w:r>
    </w:p>
    <w:p w:rsidR="004C7833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Directeur adjoint chargé de la filière Gériatrique et des Affaires générales-coopération.</w:t>
      </w:r>
    </w:p>
    <w:p w:rsidR="000E6944" w:rsidRDefault="000E6944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4C7833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0E6944">
        <w:rPr>
          <w:b/>
        </w:rPr>
        <w:t>Position dans l’organigramme de direction :</w:t>
      </w:r>
    </w:p>
    <w:p w:rsidR="000E6944" w:rsidRPr="000E6944" w:rsidRDefault="000E6944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</w:p>
    <w:p w:rsidR="004C7833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•</w:t>
      </w:r>
      <w:r>
        <w:tab/>
        <w:t>Liaisons hiérarchiques</w:t>
      </w:r>
    </w:p>
    <w:p w:rsidR="004C7833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4C7833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Le Directeur Adjoint est placé sous l’autorité directe de la Directrice des CH Auch/Vic-Fezensac/Mirande</w:t>
      </w:r>
    </w:p>
    <w:p w:rsidR="004C7833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-</w:t>
      </w:r>
      <w:r>
        <w:tab/>
        <w:t>Il la seconde et la représente à l’extérieur, assure avec elle la continuité de service</w:t>
      </w:r>
    </w:p>
    <w:p w:rsidR="004C7833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-</w:t>
      </w:r>
      <w:r>
        <w:tab/>
        <w:t>Il pilote en responsabilité des projets transversaux et stratégiques</w:t>
      </w:r>
    </w:p>
    <w:p w:rsidR="004C7833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-</w:t>
      </w:r>
      <w:r>
        <w:tab/>
        <w:t>Il participe à l’astreinte administrative.</w:t>
      </w:r>
    </w:p>
    <w:p w:rsidR="004C7833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4C7833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•</w:t>
      </w:r>
      <w:r>
        <w:tab/>
        <w:t>Liaisons fonctionnelles</w:t>
      </w:r>
    </w:p>
    <w:p w:rsidR="004C7833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4C7833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En interne :</w:t>
      </w:r>
    </w:p>
    <w:p w:rsidR="004C7833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-</w:t>
      </w:r>
      <w:r>
        <w:tab/>
        <w:t xml:space="preserve">Avec les membres de l’équipe de direction </w:t>
      </w:r>
    </w:p>
    <w:p w:rsidR="004C7833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-</w:t>
      </w:r>
      <w:r>
        <w:tab/>
        <w:t>Avec les directions fonctionnelles de la Direction Commune</w:t>
      </w:r>
    </w:p>
    <w:p w:rsidR="004C7833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-</w:t>
      </w:r>
      <w:r>
        <w:tab/>
        <w:t>Avec tous les interlocuteurs qui lui permettent de réaliser les objectifs (médecins, personnels non médicaux, organisations syndicales…)</w:t>
      </w:r>
      <w:r>
        <w:tab/>
      </w:r>
    </w:p>
    <w:p w:rsidR="004C7833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4C7833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En externe :</w:t>
      </w:r>
    </w:p>
    <w:p w:rsidR="004C7833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-</w:t>
      </w:r>
      <w:r>
        <w:tab/>
        <w:t>Au sein du GHT et des groupes experts, avec les autres CH...</w:t>
      </w:r>
    </w:p>
    <w:p w:rsidR="004C7833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-</w:t>
      </w:r>
      <w:r>
        <w:tab/>
        <w:t>Avec l’ARS, le Département, l’Assurance maladie, le Trésor public....</w:t>
      </w:r>
    </w:p>
    <w:p w:rsidR="004C7833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 </w:t>
      </w:r>
    </w:p>
    <w:p w:rsidR="000E6944" w:rsidRDefault="000E6944" w:rsidP="00C84D7C">
      <w:pPr>
        <w:spacing w:after="0" w:line="240" w:lineRule="auto"/>
      </w:pPr>
    </w:p>
    <w:p w:rsidR="004C7833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0E6944">
        <w:rPr>
          <w:b/>
        </w:rPr>
        <w:t>Missions générales confiées :</w:t>
      </w:r>
    </w:p>
    <w:p w:rsidR="000E6944" w:rsidRPr="000E6944" w:rsidRDefault="000E6944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</w:p>
    <w:p w:rsidR="004C7833" w:rsidRDefault="004C7833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0E6944">
        <w:rPr>
          <w:b/>
        </w:rPr>
        <w:t>1- Direction de la Filière Gériatrique</w:t>
      </w:r>
    </w:p>
    <w:p w:rsidR="000E6944" w:rsidRPr="000E6944" w:rsidRDefault="000E6944" w:rsidP="000E6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</w:p>
    <w:p w:rsidR="000E6944" w:rsidRDefault="004C7833" w:rsidP="007352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>
        <w:t xml:space="preserve">Le directeur adjoint en charge de la filière gériatrique du CH d’AUCH est chargé de la Direction des établissements situés sur le site de la Ribère (EHPAD, USLD, UCC). </w:t>
      </w:r>
    </w:p>
    <w:p w:rsidR="000E6944" w:rsidRDefault="000E6944" w:rsidP="007352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</w:p>
    <w:p w:rsidR="007352AE" w:rsidRDefault="004C7833" w:rsidP="007352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</w:pPr>
      <w:r>
        <w:t xml:space="preserve">Il assure la réalisation des </w:t>
      </w:r>
      <w:r w:rsidR="007352AE">
        <w:t xml:space="preserve">objectifs fixés au CPOM et par </w:t>
      </w:r>
      <w:r>
        <w:t xml:space="preserve">la Directrice Générale du CH Auch/Vic-Fezensac/Mirande dans une perspective d’équilibre budgétaire. </w:t>
      </w:r>
    </w:p>
    <w:p w:rsidR="007352AE" w:rsidRDefault="004C7833" w:rsidP="00B64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</w:pPr>
      <w:r>
        <w:t>Il veille au climat social et assure un dialogue de qualité avec les représentants du personnel et les représentants des familles (CVS et CDU)</w:t>
      </w:r>
      <w:r w:rsidR="007352AE">
        <w:t>.</w:t>
      </w:r>
    </w:p>
    <w:p w:rsidR="007352AE" w:rsidRDefault="007352AE" w:rsidP="007352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</w:pPr>
      <w:r>
        <w:t>Il est le Directeur référent</w:t>
      </w:r>
      <w:r w:rsidR="004C7833">
        <w:t xml:space="preserve"> du pôle gériatrique du Cen</w:t>
      </w:r>
      <w:r>
        <w:t>tre Hospitalier d’Auch et</w:t>
      </w:r>
      <w:r w:rsidR="004C7833">
        <w:t xml:space="preserve"> anime la mise en place et la coordination de la filière gériatrique sur l’ensemble des établissements du GHT. </w:t>
      </w:r>
    </w:p>
    <w:p w:rsidR="004C7833" w:rsidRDefault="004C7833" w:rsidP="007352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</w:pPr>
      <w:r>
        <w:t>Il organise les réunions de pôle avec la Cheffe de Pole Gériatrique et la Cadre Supérieure.</w:t>
      </w:r>
    </w:p>
    <w:p w:rsidR="007352AE" w:rsidRDefault="004C7833" w:rsidP="007352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</w:pPr>
      <w:r>
        <w:t xml:space="preserve">Il anime les projets institutionnels conduits dans le cadre de la politique définie pour l’établissement. </w:t>
      </w:r>
    </w:p>
    <w:p w:rsidR="007352AE" w:rsidRDefault="004C7833" w:rsidP="007352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</w:pPr>
      <w:r>
        <w:t xml:space="preserve">Il est l’interlocuteur des acteurs locaux : encadrement, médecins, représentants des personnels, familles. </w:t>
      </w:r>
    </w:p>
    <w:p w:rsidR="004C7833" w:rsidRDefault="004C7833" w:rsidP="007352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</w:pPr>
      <w:r>
        <w:t xml:space="preserve">Il intervient auprès des partenaires extérieurs sur accord du chef d’établissement pour les dossiers relevant de </w:t>
      </w:r>
      <w:r w:rsidR="007352AE">
        <w:t>son périmètre et dans le cadre de la délégation confiée</w:t>
      </w:r>
    </w:p>
    <w:p w:rsidR="00B645E0" w:rsidRDefault="00B645E0" w:rsidP="00B64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</w:p>
    <w:p w:rsidR="00B645E0" w:rsidRDefault="00B645E0" w:rsidP="00B64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>
        <w:t>Pour</w:t>
      </w:r>
      <w:r w:rsidRPr="00B645E0">
        <w:t xml:space="preserve"> </w:t>
      </w:r>
      <w:r>
        <w:t xml:space="preserve">assurer ses missions il exerce une autorité hiérarchique sur les personnels rattachés des établissements EHPAD-USLD-UCC et s’appuie sur les directions fonctionnelles, notamment DRH et DAF pour conduire la </w:t>
      </w:r>
      <w:r w:rsidR="00FB3CCC">
        <w:t xml:space="preserve">stratégie de développement des </w:t>
      </w:r>
      <w:r>
        <w:t>activités sur ces établissements.</w:t>
      </w:r>
    </w:p>
    <w:p w:rsidR="00B645E0" w:rsidRDefault="00B645E0" w:rsidP="007352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</w:pPr>
    </w:p>
    <w:p w:rsidR="007352AE" w:rsidRDefault="007352AE">
      <w:r>
        <w:br w:type="page"/>
      </w:r>
    </w:p>
    <w:p w:rsidR="005C73A8" w:rsidRPr="005C73A8" w:rsidRDefault="004C7833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5C73A8">
        <w:rPr>
          <w:b/>
        </w:rPr>
        <w:lastRenderedPageBreak/>
        <w:t>2- Direction Affaires Générales et Coopération</w:t>
      </w:r>
    </w:p>
    <w:p w:rsidR="005C73A8" w:rsidRDefault="004C7833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Avec la responsable des Affaires générales/coopération, qui lui est hiérarchiquement rattaché</w:t>
      </w:r>
      <w:r w:rsidR="00FB3CCC">
        <w:t>e</w:t>
      </w:r>
      <w:r>
        <w:t>, il assure :</w:t>
      </w:r>
    </w:p>
    <w:p w:rsidR="004C7833" w:rsidRDefault="004C7833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   - Coordination et élaboration des dossiers d’autorisation et du CPOM</w:t>
      </w:r>
    </w:p>
    <w:p w:rsidR="004C7833" w:rsidRDefault="004C7833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   - Pilotage et suivi des coopérations inter-hospitalières ou avec d’autres institutionnels et promoteurs de santé (clinique, ESPIC, HAD, Médecin libéraux, CPTS…)</w:t>
      </w:r>
    </w:p>
    <w:p w:rsidR="004C7833" w:rsidRDefault="004C7833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   - Met en œuvre, coordonne et anim</w:t>
      </w:r>
      <w:r w:rsidR="00FB3CCC">
        <w:t>e les GCS développés par le CH A</w:t>
      </w:r>
      <w:r>
        <w:t>uch : GCS Activités Libérales, Centre de lutte contre la douleur, SAS et toute coopérations dont l’objet est le développement/maintien de l’offre de soins</w:t>
      </w:r>
    </w:p>
    <w:p w:rsidR="004C7833" w:rsidRDefault="004C7833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 - Maintien</w:t>
      </w:r>
      <w:r w:rsidR="00FB3CCC">
        <w:t xml:space="preserve"> de </w:t>
      </w:r>
      <w:r>
        <w:t xml:space="preserve"> la base de données des conventions et pilote leur suivi et le</w:t>
      </w:r>
      <w:r w:rsidR="00FB3CCC">
        <w:t>ur</w:t>
      </w:r>
      <w:bookmarkStart w:id="0" w:name="_GoBack"/>
      <w:bookmarkEnd w:id="0"/>
      <w:r>
        <w:t xml:space="preserve"> renouvellement</w:t>
      </w:r>
    </w:p>
    <w:p w:rsidR="004C7833" w:rsidRDefault="004C7833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 - Pilotage du volet « ancrage dans le territoire et lien avec la Ville » du projet médico-soignant </w:t>
      </w:r>
    </w:p>
    <w:p w:rsidR="005C73A8" w:rsidRDefault="004C7833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 </w:t>
      </w:r>
    </w:p>
    <w:p w:rsidR="004C7833" w:rsidRPr="005C73A8" w:rsidRDefault="004C7833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5C73A8">
        <w:rPr>
          <w:b/>
        </w:rPr>
        <w:t xml:space="preserve">Organisation </w:t>
      </w:r>
    </w:p>
    <w:p w:rsidR="004C7833" w:rsidRDefault="004C7833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·</w:t>
      </w:r>
      <w:r>
        <w:tab/>
        <w:t>Membre du comité stratégique du GHT</w:t>
      </w:r>
    </w:p>
    <w:p w:rsidR="004C7833" w:rsidRDefault="004C7833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·</w:t>
      </w:r>
      <w:r>
        <w:tab/>
        <w:t>Participe à la CME et à la CMG</w:t>
      </w:r>
    </w:p>
    <w:p w:rsidR="005C73A8" w:rsidRDefault="005C73A8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5C73A8" w:rsidRPr="005C73A8" w:rsidRDefault="004C7833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5C73A8">
        <w:rPr>
          <w:b/>
        </w:rPr>
        <w:t xml:space="preserve">Projets structurants en cours : </w:t>
      </w:r>
    </w:p>
    <w:p w:rsidR="004C7833" w:rsidRPr="005C73A8" w:rsidRDefault="004C7833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5C73A8">
        <w:rPr>
          <w:b/>
        </w:rPr>
        <w:t>Filière Gériatrique</w:t>
      </w:r>
    </w:p>
    <w:p w:rsidR="004C7833" w:rsidRDefault="004C7833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 xml:space="preserve">Plan d’actions à mettre en œuvre suite à l’audit fonctionnel initié sur l’EHPAD et l’USLD. </w:t>
      </w:r>
    </w:p>
    <w:p w:rsidR="004C7833" w:rsidRDefault="004C7833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 xml:space="preserve">Consolider la Filière gériatrique en s’appuyant sur les compétences de l’EMG et de l’EPSPA.  </w:t>
      </w:r>
    </w:p>
    <w:p w:rsidR="004C7833" w:rsidRDefault="004C7833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>Préparer le CPOM de l’EHPAD pour décembre 2024</w:t>
      </w:r>
    </w:p>
    <w:p w:rsidR="004C7833" w:rsidRDefault="004C7833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>Préparer la certification de l’EHPAD (2025)</w:t>
      </w:r>
    </w:p>
    <w:p w:rsidR="004C7833" w:rsidRDefault="004C7833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>Consolider les organisations de travail sur l’EHPAD en adéquation avec les besoins du résident</w:t>
      </w:r>
    </w:p>
    <w:p w:rsidR="004C7833" w:rsidRDefault="004C7833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>Préparer le projet de mise en place d’un SMR gériatrique sur les locaux de la Ribère</w:t>
      </w:r>
    </w:p>
    <w:p w:rsidR="005C73A8" w:rsidRDefault="005C73A8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</w:p>
    <w:p w:rsidR="004C7833" w:rsidRPr="005C73A8" w:rsidRDefault="004C7833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5C73A8">
        <w:rPr>
          <w:b/>
        </w:rPr>
        <w:t>Affaires Générales et coopération</w:t>
      </w:r>
    </w:p>
    <w:p w:rsidR="004C7833" w:rsidRDefault="004C7833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>Réforme des autorisations sanitaires (2024 et 2025)</w:t>
      </w:r>
    </w:p>
    <w:p w:rsidR="004C7833" w:rsidRDefault="004C7833" w:rsidP="005C7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>Finaliser le projet de mise en place du GCS Service d’Accès aux Soins</w:t>
      </w:r>
    </w:p>
    <w:p w:rsidR="005C73A8" w:rsidRDefault="005C73A8" w:rsidP="005C73A8">
      <w:pPr>
        <w:spacing w:after="0" w:line="240" w:lineRule="auto"/>
      </w:pPr>
    </w:p>
    <w:p w:rsidR="004C7833" w:rsidRDefault="004C7833" w:rsidP="007E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C73A8">
        <w:rPr>
          <w:b/>
        </w:rPr>
        <w:t>PROFIL SOUHAITE</w:t>
      </w:r>
    </w:p>
    <w:p w:rsidR="004C7833" w:rsidRDefault="004C7833" w:rsidP="007E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4C7833" w:rsidRPr="007E3AC1" w:rsidRDefault="004C7833" w:rsidP="007E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7E3AC1">
        <w:rPr>
          <w:b/>
        </w:rPr>
        <w:t>Maitrise souhaitée dans les domaines suivants :</w:t>
      </w:r>
    </w:p>
    <w:p w:rsidR="004C7833" w:rsidRDefault="004C7833" w:rsidP="007E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>Communication, relation avec les usagers et les équipes</w:t>
      </w:r>
    </w:p>
    <w:p w:rsidR="004C7833" w:rsidRDefault="004C7833" w:rsidP="007E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>Management des ressources humaines</w:t>
      </w:r>
    </w:p>
    <w:p w:rsidR="004C7833" w:rsidRDefault="004C7833" w:rsidP="007E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>Management opérationnel, gestion de projets</w:t>
      </w:r>
    </w:p>
    <w:p w:rsidR="004C7833" w:rsidRDefault="004C7833" w:rsidP="007E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>Evaluation externe, certification</w:t>
      </w:r>
    </w:p>
    <w:p w:rsidR="004C7833" w:rsidRDefault="004C7833" w:rsidP="007E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>Gestion des ressources matérielles</w:t>
      </w:r>
    </w:p>
    <w:p w:rsidR="004C7833" w:rsidRDefault="004C7833" w:rsidP="007E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>Finances, comptabilité et contrôle de gestion</w:t>
      </w:r>
    </w:p>
    <w:p w:rsidR="004C7833" w:rsidRPr="007E3AC1" w:rsidRDefault="004C7833" w:rsidP="007E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7E3AC1">
        <w:rPr>
          <w:b/>
        </w:rPr>
        <w:t>Connaissances particulières demandées :</w:t>
      </w:r>
    </w:p>
    <w:p w:rsidR="004C7833" w:rsidRDefault="004C7833" w:rsidP="007E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>Modes coopération (convention, GCS, GIE…)</w:t>
      </w:r>
    </w:p>
    <w:p w:rsidR="004C7833" w:rsidRDefault="004C7833" w:rsidP="007E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>Polyvalence recherchée compte-tenu du profil de poste (RH, finances, qualité, …)</w:t>
      </w:r>
    </w:p>
    <w:p w:rsidR="004C7833" w:rsidRDefault="004C7833" w:rsidP="007E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>Expérience coopération secteur libéral et privé</w:t>
      </w:r>
    </w:p>
    <w:p w:rsidR="004C7833" w:rsidRDefault="004C7833" w:rsidP="007E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>Capacité à travailler en équipe et de manière transversale au sein d’une direction commune</w:t>
      </w:r>
    </w:p>
    <w:p w:rsidR="004C7833" w:rsidRDefault="004C7833" w:rsidP="005C73A8">
      <w:pPr>
        <w:spacing w:after="0" w:line="240" w:lineRule="auto"/>
      </w:pPr>
    </w:p>
    <w:p w:rsidR="004C7833" w:rsidRDefault="004C7833" w:rsidP="007E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7E3AC1">
        <w:rPr>
          <w:b/>
        </w:rPr>
        <w:t>Contraintes et avantages liés au poste :</w:t>
      </w:r>
    </w:p>
    <w:p w:rsidR="004C7833" w:rsidRDefault="004C7833" w:rsidP="007E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>Exercice multi site (essentiellement Auch, mais également direction commune et GHT)</w:t>
      </w:r>
    </w:p>
    <w:p w:rsidR="007E3AC1" w:rsidRDefault="004C7833" w:rsidP="007E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>Inde</w:t>
      </w:r>
      <w:r w:rsidR="007E3AC1">
        <w:t>mnité compensatrice de logement</w:t>
      </w:r>
    </w:p>
    <w:p w:rsidR="004C7833" w:rsidRDefault="007E3AC1" w:rsidP="007E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>Pa</w:t>
      </w:r>
      <w:r w:rsidR="004C7833">
        <w:t xml:space="preserve">rticipation au tour de </w:t>
      </w:r>
      <w:r>
        <w:t>garde de direction du CH d’Auch</w:t>
      </w:r>
    </w:p>
    <w:p w:rsidR="007E3AC1" w:rsidRDefault="007E3AC1" w:rsidP="007E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</w:p>
    <w:p w:rsidR="007E3AC1" w:rsidRPr="007E3AC1" w:rsidRDefault="004C7833" w:rsidP="007E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7E3AC1">
        <w:rPr>
          <w:b/>
        </w:rPr>
        <w:t>Equi</w:t>
      </w:r>
      <w:r w:rsidR="007E3AC1" w:rsidRPr="007E3AC1">
        <w:rPr>
          <w:b/>
        </w:rPr>
        <w:t>pe rattachées hiérarchiquement :</w:t>
      </w:r>
    </w:p>
    <w:p w:rsidR="004C7833" w:rsidRDefault="004C7833" w:rsidP="007E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>Affaires Générales et GHT : 1 Ingénieure</w:t>
      </w:r>
    </w:p>
    <w:p w:rsidR="00AB48C8" w:rsidRDefault="004C7833" w:rsidP="007E3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</w:pPr>
      <w:r>
        <w:t xml:space="preserve">Equipe Paramédicales et administratives </w:t>
      </w:r>
      <w:r w:rsidR="007E3AC1">
        <w:t>des établissements</w:t>
      </w:r>
      <w:r>
        <w:t xml:space="preserve"> du site de la ribère (USLD, UCC, EHPAD)</w:t>
      </w:r>
    </w:p>
    <w:sectPr w:rsidR="00AB48C8" w:rsidSect="00C84D7C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4D2" w:rsidRDefault="000464D2">
      <w:pPr>
        <w:spacing w:after="0" w:line="240" w:lineRule="auto"/>
      </w:pPr>
      <w:r>
        <w:separator/>
      </w:r>
    </w:p>
  </w:endnote>
  <w:endnote w:type="continuationSeparator" w:id="0">
    <w:p w:rsidR="000464D2" w:rsidRDefault="00046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4D2" w:rsidRDefault="000464D2">
      <w:pPr>
        <w:spacing w:after="0" w:line="240" w:lineRule="auto"/>
      </w:pPr>
      <w:r>
        <w:separator/>
      </w:r>
    </w:p>
  </w:footnote>
  <w:footnote w:type="continuationSeparator" w:id="0">
    <w:p w:rsidR="000464D2" w:rsidRDefault="00046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12982"/>
    <w:multiLevelType w:val="hybridMultilevel"/>
    <w:tmpl w:val="401AA4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3EC2"/>
    <w:multiLevelType w:val="hybridMultilevel"/>
    <w:tmpl w:val="BF28EB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833"/>
    <w:rsid w:val="000464D2"/>
    <w:rsid w:val="000E6944"/>
    <w:rsid w:val="004C7833"/>
    <w:rsid w:val="005C73A8"/>
    <w:rsid w:val="007352AE"/>
    <w:rsid w:val="007E3AC1"/>
    <w:rsid w:val="00AB48C8"/>
    <w:rsid w:val="00B645E0"/>
    <w:rsid w:val="00C84D7C"/>
    <w:rsid w:val="00FB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D7487B"/>
  <w15:chartTrackingRefBased/>
  <w15:docId w15:val="{D895CAAF-CA61-433A-9C18-0898C380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4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LAFFARGUE Christian</dc:creator>
  <cp:keywords/>
  <dc:description/>
  <cp:lastModifiedBy>LACARRIERE Sylvie</cp:lastModifiedBy>
  <cp:revision>2</cp:revision>
  <dcterms:created xsi:type="dcterms:W3CDTF">2024-05-23T07:10:00Z</dcterms:created>
  <dcterms:modified xsi:type="dcterms:W3CDTF">2024-05-23T07:10:00Z</dcterms:modified>
</cp:coreProperties>
</file>