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0D9F2E" wp14:editId="00A061DC">
            <wp:simplePos x="0" y="0"/>
            <wp:positionH relativeFrom="column">
              <wp:posOffset>5260340</wp:posOffset>
            </wp:positionH>
            <wp:positionV relativeFrom="paragraph">
              <wp:posOffset>16642</wp:posOffset>
            </wp:positionV>
            <wp:extent cx="1038225" cy="699003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_BASELINE_RV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516" r="22619" b="24252"/>
                    <a:stretch/>
                  </pic:blipFill>
                  <pic:spPr bwMode="auto">
                    <a:xfrm>
                      <a:off x="0" y="0"/>
                      <a:ext cx="1038225" cy="6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3B2C" w:rsidRPr="002379AD" w:rsidRDefault="007F3B2C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Département de gestion des directeurs</w:t>
      </w:r>
    </w:p>
    <w:p w:rsidR="009B28D5" w:rsidRPr="002379AD" w:rsidRDefault="007F3B2C" w:rsidP="007F3B2C">
      <w:pPr>
        <w:widowControl w:val="0"/>
        <w:tabs>
          <w:tab w:val="num" w:pos="926"/>
        </w:tabs>
        <w:ind w:right="426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Bureau de gestion des directeurs d’hôpital </w:t>
      </w:r>
    </w:p>
    <w:p w:rsidR="007F3B2C" w:rsidRPr="00F06356" w:rsidRDefault="009B28D5" w:rsidP="007F3B2C">
      <w:pPr>
        <w:widowControl w:val="0"/>
        <w:tabs>
          <w:tab w:val="num" w:pos="926"/>
        </w:tabs>
        <w:ind w:right="426"/>
        <w:jc w:val="both"/>
        <w:rPr>
          <w:snapToGrid w:val="0"/>
          <w:sz w:val="12"/>
          <w:szCs w:val="12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t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des directeurs des soins</w:t>
      </w:r>
      <w:r w:rsidR="007F3B2C" w:rsidRPr="00F06356">
        <w:rPr>
          <w:b/>
          <w:snapToGrid w:val="0"/>
          <w:sz w:val="12"/>
          <w:szCs w:val="12"/>
        </w:rPr>
        <w:tab/>
      </w:r>
    </w:p>
    <w:p w:rsidR="001F65F5" w:rsidRDefault="001F65F5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2379AD" w:rsidRDefault="007F3B2C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FICHE DE CANDIDATURE</w:t>
      </w:r>
    </w:p>
    <w:p w:rsidR="007F3B2C" w:rsidRPr="002379AD" w:rsidRDefault="001F65F5" w:rsidP="001F65F5">
      <w:pPr>
        <w:widowControl w:val="0"/>
        <w:ind w:left="-560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lèves directeurs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et directrices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362F3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d’hôpital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 - Promotion 20</w:t>
      </w:r>
      <w:r w:rsidR="00381BB1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2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2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-202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3</w:t>
      </w: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B28D5" w:rsidRPr="002379AD" w:rsidRDefault="007F3B2C" w:rsidP="001F65F5">
      <w:pPr>
        <w:widowControl w:val="0"/>
        <w:spacing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  <w:u w:val="single"/>
        </w:rPr>
        <w:t>POSTE DEMANDE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7F3B2C" w:rsidRPr="002379AD" w:rsidRDefault="001F65F5" w:rsidP="001F65F5">
      <w:pPr>
        <w:widowControl w:val="0"/>
        <w:spacing w:before="40" w:after="40"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tablissement : </w:t>
      </w:r>
    </w:p>
    <w:p w:rsidR="002379AD" w:rsidRPr="002379AD" w:rsidRDefault="002379AD" w:rsidP="001F65F5">
      <w:pPr>
        <w:widowControl w:val="0"/>
        <w:spacing w:before="40" w:after="40" w:line="480" w:lineRule="auto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1F65F5">
      <w:pPr>
        <w:widowControl w:val="0"/>
        <w:spacing w:before="40" w:after="40" w:line="480" w:lineRule="auto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Fonctions 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2379AD" w:rsidRPr="002379AD" w:rsidRDefault="002379AD" w:rsidP="001F65F5">
      <w:pPr>
        <w:widowControl w:val="0"/>
        <w:spacing w:before="40" w:after="40" w:line="480" w:lineRule="auto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p w:rsidR="001F65F5" w:rsidRPr="002379AD" w:rsidRDefault="001F65F5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 - INFORMATIONS PERSONNELLES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N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om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: </w:t>
      </w:r>
    </w:p>
    <w:p w:rsidR="007F3B2C" w:rsidRPr="002379AD" w:rsidRDefault="002379AD" w:rsidP="009B28D5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Prénom(s) 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  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Date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 naissance :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Situation familiale :</w:t>
      </w:r>
    </w:p>
    <w:p w:rsidR="007F3B2C" w:rsidRPr="002379AD" w:rsidRDefault="007F3B2C" w:rsidP="009B28D5">
      <w:pPr>
        <w:widowControl w:val="0"/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Adresse personnelle complète :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Téléphone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   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Courriel 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Formations (écoles) ou actions de formation continue suivies 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Diplômes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2379AD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2379AD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143FDE">
      <w:pPr>
        <w:widowControl w:val="0"/>
        <w:tabs>
          <w:tab w:val="left" w:leader="dot" w:pos="9639"/>
        </w:tabs>
        <w:spacing w:before="24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B - SITUATION PROFESSIONNELLE</w:t>
      </w:r>
      <w:r w:rsidR="00143FDE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143FDE"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ANTÉRIEURE</w:t>
      </w:r>
    </w:p>
    <w:p w:rsidR="002379AD" w:rsidRPr="002379AD" w:rsidRDefault="002379AD" w:rsidP="00143FDE">
      <w:pPr>
        <w:widowControl w:val="0"/>
        <w:tabs>
          <w:tab w:val="left" w:leader="dot" w:pos="9639"/>
        </w:tabs>
        <w:spacing w:before="240"/>
        <w:jc w:val="center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bookmarkStart w:id="0" w:name="_GoBack"/>
      <w:bookmarkEnd w:id="0"/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>(ne pas remplir si situation antérieure : étudiant / non salarié)</w:t>
      </w:r>
    </w:p>
    <w:p w:rsidR="007F3B2C" w:rsidRPr="002379AD" w:rsidRDefault="007F3B2C" w:rsidP="009B28D5">
      <w:pPr>
        <w:widowControl w:val="0"/>
        <w:tabs>
          <w:tab w:val="left" w:leader="dot" w:pos="9639"/>
        </w:tabs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1F65F5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tablissement ou administration d’affectation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(si fonctionnaire ou contractuel de droit public)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Grade 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(si fonctionnaire)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2379AD" w:rsidRP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Poste et fonctions occupés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avant l’entrée à l’EHESP 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sectPr w:rsidR="002379AD" w:rsidRPr="002379AD" w:rsidSect="001F65F5">
      <w:footerReference w:type="default" r:id="rId8"/>
      <w:pgSz w:w="11906" w:h="16838"/>
      <w:pgMar w:top="568" w:right="849" w:bottom="6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2" w:rsidRDefault="00C60592" w:rsidP="001F65F5">
      <w:r>
        <w:separator/>
      </w:r>
    </w:p>
  </w:endnote>
  <w:endnote w:type="continuationSeparator" w:id="0">
    <w:p w:rsidR="00C60592" w:rsidRDefault="00C60592" w:rsidP="001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AD" w:rsidRPr="00674693" w:rsidRDefault="002379AD" w:rsidP="002379AD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:rsidR="001F65F5" w:rsidRPr="001F65F5" w:rsidRDefault="001F65F5" w:rsidP="001F65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2" w:rsidRDefault="00C60592" w:rsidP="001F65F5">
      <w:r>
        <w:separator/>
      </w:r>
    </w:p>
  </w:footnote>
  <w:footnote w:type="continuationSeparator" w:id="0">
    <w:p w:rsidR="00C60592" w:rsidRDefault="00C60592" w:rsidP="001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816EE"/>
    <w:rsid w:val="00143FDE"/>
    <w:rsid w:val="001F65F5"/>
    <w:rsid w:val="001F6B3F"/>
    <w:rsid w:val="002379AD"/>
    <w:rsid w:val="00362F3D"/>
    <w:rsid w:val="0036785A"/>
    <w:rsid w:val="00381BB1"/>
    <w:rsid w:val="00453025"/>
    <w:rsid w:val="004D169F"/>
    <w:rsid w:val="0053092D"/>
    <w:rsid w:val="007F3B2C"/>
    <w:rsid w:val="009B28D5"/>
    <w:rsid w:val="00C60592"/>
    <w:rsid w:val="00CF6534"/>
    <w:rsid w:val="00D37205"/>
    <w:rsid w:val="00D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NG">
      <a:dk1>
        <a:srgbClr val="662382"/>
      </a:dk1>
      <a:lt1>
        <a:srgbClr val="C90066"/>
      </a:lt1>
      <a:dk2>
        <a:srgbClr val="D84C88"/>
      </a:dk2>
      <a:lt2>
        <a:srgbClr val="766761"/>
      </a:lt2>
      <a:accent1>
        <a:srgbClr val="C0000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2D050"/>
      </a:accent5>
      <a:accent6>
        <a:srgbClr val="FFFF00"/>
      </a:accent6>
      <a:hlink>
        <a:srgbClr val="FFC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CHASTAING, Coralie</cp:lastModifiedBy>
  <cp:revision>4</cp:revision>
  <dcterms:created xsi:type="dcterms:W3CDTF">2021-12-31T10:44:00Z</dcterms:created>
  <dcterms:modified xsi:type="dcterms:W3CDTF">2021-12-31T11:34:00Z</dcterms:modified>
</cp:coreProperties>
</file>